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DDD" w:rsidRDefault="00056DDD" w:rsidP="00056D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682A12">
        <w:rPr>
          <w:b/>
          <w:sz w:val="28"/>
          <w:szCs w:val="28"/>
        </w:rPr>
        <w:t xml:space="preserve">9 декабря </w:t>
      </w:r>
      <w:r>
        <w:rPr>
          <w:b/>
          <w:sz w:val="28"/>
          <w:szCs w:val="28"/>
        </w:rPr>
        <w:t>201</w:t>
      </w:r>
      <w:r w:rsidR="00682A12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года состоялась </w:t>
      </w:r>
      <w:r w:rsidR="00682A12">
        <w:rPr>
          <w:b/>
          <w:sz w:val="28"/>
          <w:szCs w:val="28"/>
        </w:rPr>
        <w:t>31</w:t>
      </w:r>
      <w:r w:rsidRPr="00E008D7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ая Сессия</w:t>
      </w:r>
      <w:r w:rsidRPr="00E008D7">
        <w:rPr>
          <w:b/>
          <w:sz w:val="28"/>
          <w:szCs w:val="28"/>
        </w:rPr>
        <w:t xml:space="preserve"> Совета народных депутатов </w:t>
      </w:r>
    </w:p>
    <w:p w:rsidR="00056DDD" w:rsidRDefault="00056DDD" w:rsidP="00056DDD">
      <w:pPr>
        <w:jc w:val="center"/>
        <w:rPr>
          <w:b/>
          <w:sz w:val="28"/>
          <w:szCs w:val="28"/>
        </w:rPr>
      </w:pPr>
      <w:r w:rsidRPr="00E008D7">
        <w:rPr>
          <w:b/>
          <w:sz w:val="28"/>
          <w:szCs w:val="28"/>
        </w:rPr>
        <w:t>городского поселения город Лиски</w:t>
      </w:r>
      <w:r>
        <w:rPr>
          <w:b/>
          <w:sz w:val="28"/>
          <w:szCs w:val="28"/>
        </w:rPr>
        <w:t xml:space="preserve">. </w:t>
      </w:r>
    </w:p>
    <w:p w:rsidR="00056DDD" w:rsidRDefault="00056DDD" w:rsidP="00056D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Сессии были приняты следующие документы:</w:t>
      </w:r>
      <w:r w:rsidRPr="00E008D7">
        <w:rPr>
          <w:b/>
          <w:sz w:val="28"/>
          <w:szCs w:val="28"/>
        </w:rPr>
        <w:t xml:space="preserve"> </w:t>
      </w:r>
    </w:p>
    <w:p w:rsidR="00056DDD" w:rsidRDefault="00056DDD" w:rsidP="00056DDD">
      <w:pPr>
        <w:jc w:val="center"/>
        <w:rPr>
          <w:b/>
          <w:sz w:val="28"/>
          <w:szCs w:val="28"/>
        </w:rPr>
      </w:pPr>
    </w:p>
    <w:p w:rsidR="00056DDD" w:rsidRDefault="00056DDD" w:rsidP="00056DDD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858"/>
        <w:gridCol w:w="460"/>
        <w:gridCol w:w="253"/>
      </w:tblGrid>
      <w:tr w:rsidR="00056DDD" w:rsidTr="00DB5486">
        <w:tc>
          <w:tcPr>
            <w:tcW w:w="8858" w:type="dxa"/>
            <w:hideMark/>
          </w:tcPr>
          <w:tbl>
            <w:tblPr>
              <w:tblW w:w="8642" w:type="dxa"/>
              <w:tblLook w:val="04A0" w:firstRow="1" w:lastRow="0" w:firstColumn="1" w:lastColumn="0" w:noHBand="0" w:noVBand="1"/>
            </w:tblPr>
            <w:tblGrid>
              <w:gridCol w:w="767"/>
              <w:gridCol w:w="7875"/>
            </w:tblGrid>
            <w:tr w:rsidR="00056DDD" w:rsidRPr="00056DDD">
              <w:tc>
                <w:tcPr>
                  <w:tcW w:w="704" w:type="dxa"/>
                  <w:hideMark/>
                </w:tcPr>
                <w:p w:rsidR="00056DDD" w:rsidRPr="00056DDD" w:rsidRDefault="00056DDD">
                  <w:pPr>
                    <w:autoSpaceDN w:val="0"/>
                    <w:adjustRightInd w:val="0"/>
                    <w:spacing w:before="100" w:beforeAutospacing="1" w:after="119" w:line="276" w:lineRule="auto"/>
                    <w:jc w:val="center"/>
                    <w:rPr>
                      <w:rFonts w:eastAsia="Calibri"/>
                      <w:bCs/>
                      <w:sz w:val="28"/>
                      <w:szCs w:val="28"/>
                    </w:rPr>
                  </w:pPr>
                  <w:r w:rsidRPr="00056DDD">
                    <w:rPr>
                      <w:bCs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7229" w:type="dxa"/>
                  <w:hideMark/>
                </w:tcPr>
                <w:p w:rsidR="00056DDD" w:rsidRPr="00056DDD" w:rsidRDefault="00056DDD">
                  <w:pPr>
                    <w:jc w:val="both"/>
                    <w:rPr>
                      <w:rFonts w:eastAsia="Calibri"/>
                      <w:sz w:val="28"/>
                      <w:szCs w:val="28"/>
                      <w:lang w:eastAsia="ar-SA"/>
                    </w:rPr>
                  </w:pPr>
                  <w:r>
                    <w:rPr>
                      <w:sz w:val="28"/>
                      <w:szCs w:val="28"/>
                    </w:rPr>
                    <w:t>Решение Совета народных депутатов городского поселения город Лиски от 2</w:t>
                  </w:r>
                  <w:r w:rsidR="00682A12">
                    <w:rPr>
                      <w:sz w:val="28"/>
                      <w:szCs w:val="28"/>
                    </w:rPr>
                    <w:t>9.12.2014</w:t>
                  </w:r>
                  <w:r>
                    <w:rPr>
                      <w:sz w:val="28"/>
                      <w:szCs w:val="28"/>
                    </w:rPr>
                    <w:t xml:space="preserve"> г. № </w:t>
                  </w:r>
                  <w:r w:rsidR="005371D9">
                    <w:rPr>
                      <w:sz w:val="28"/>
                      <w:szCs w:val="28"/>
                    </w:rPr>
                    <w:t>186</w:t>
                  </w:r>
                  <w:r>
                    <w:rPr>
                      <w:sz w:val="28"/>
                      <w:szCs w:val="28"/>
                    </w:rPr>
                    <w:t xml:space="preserve"> «</w:t>
                  </w:r>
                  <w:r w:rsidR="00682A12">
                    <w:rPr>
                      <w:sz w:val="28"/>
                      <w:szCs w:val="28"/>
                    </w:rPr>
                    <w:t>Об обращении к губернатору Воронежской области с ходатайством о присвоении городу Лиски почетного звания Воронежской области «Населенный пункт воинской доблести»</w:t>
                  </w:r>
                  <w:r>
                    <w:rPr>
                      <w:sz w:val="28"/>
                      <w:szCs w:val="28"/>
                    </w:rPr>
                    <w:t>;</w:t>
                  </w:r>
                </w:p>
                <w:p w:rsidR="00056DDD" w:rsidRPr="00056DDD" w:rsidRDefault="00056DDD">
                  <w:pPr>
                    <w:spacing w:after="200" w:line="276" w:lineRule="auto"/>
                    <w:jc w:val="both"/>
                    <w:rPr>
                      <w:rFonts w:eastAsia="Calibri"/>
                      <w:i/>
                      <w:sz w:val="28"/>
                      <w:szCs w:val="28"/>
                      <w:lang w:eastAsia="ar-SA"/>
                    </w:rPr>
                  </w:pPr>
                </w:p>
              </w:tc>
            </w:tr>
            <w:tr w:rsidR="00056DDD" w:rsidRPr="00056DDD">
              <w:tc>
                <w:tcPr>
                  <w:tcW w:w="704" w:type="dxa"/>
                  <w:hideMark/>
                </w:tcPr>
                <w:p w:rsidR="00056DDD" w:rsidRPr="00056DDD" w:rsidRDefault="00056DDD">
                  <w:pPr>
                    <w:autoSpaceDN w:val="0"/>
                    <w:adjustRightInd w:val="0"/>
                    <w:spacing w:before="100" w:beforeAutospacing="1" w:after="119" w:line="276" w:lineRule="auto"/>
                    <w:jc w:val="center"/>
                    <w:rPr>
                      <w:rFonts w:eastAsia="Calibri"/>
                      <w:bCs/>
                      <w:sz w:val="28"/>
                      <w:szCs w:val="28"/>
                    </w:rPr>
                  </w:pPr>
                  <w:r w:rsidRPr="00056DDD">
                    <w:rPr>
                      <w:bCs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7229" w:type="dxa"/>
                  <w:hideMark/>
                </w:tcPr>
                <w:p w:rsidR="00056DDD" w:rsidRPr="00056DDD" w:rsidRDefault="00056DDD">
                  <w:pPr>
                    <w:jc w:val="both"/>
                    <w:rPr>
                      <w:rFonts w:eastAsia="Calibri"/>
                      <w:sz w:val="28"/>
                      <w:szCs w:val="28"/>
                      <w:lang w:eastAsia="ar-SA"/>
                    </w:rPr>
                  </w:pPr>
                  <w:r>
                    <w:rPr>
                      <w:sz w:val="28"/>
                      <w:szCs w:val="28"/>
                    </w:rPr>
                    <w:t xml:space="preserve">Решение Совета народных депутатов городского поселения город Лиски </w:t>
                  </w:r>
                  <w:r w:rsidR="005371D9">
                    <w:rPr>
                      <w:sz w:val="28"/>
                      <w:szCs w:val="28"/>
                    </w:rPr>
                    <w:t>от 29.12.2014 г. № 187</w:t>
                  </w:r>
                  <w:r>
                    <w:rPr>
                      <w:sz w:val="28"/>
                      <w:szCs w:val="28"/>
                    </w:rPr>
                    <w:t xml:space="preserve"> «</w:t>
                  </w:r>
                  <w:r w:rsidR="005371D9">
                    <w:rPr>
                      <w:bCs/>
                      <w:sz w:val="28"/>
                      <w:szCs w:val="28"/>
                    </w:rPr>
                    <w:t>О присвоении наименования улице в городе Лиски</w:t>
                  </w:r>
                  <w:r>
                    <w:rPr>
                      <w:sz w:val="28"/>
                      <w:szCs w:val="28"/>
                    </w:rPr>
                    <w:t>»;</w:t>
                  </w:r>
                </w:p>
                <w:p w:rsidR="00056DDD" w:rsidRPr="00056DDD" w:rsidRDefault="00056DDD">
                  <w:pPr>
                    <w:spacing w:after="200" w:line="276" w:lineRule="auto"/>
                    <w:jc w:val="both"/>
                    <w:rPr>
                      <w:rFonts w:eastAsia="Calibri"/>
                      <w:i/>
                      <w:sz w:val="28"/>
                      <w:szCs w:val="28"/>
                      <w:lang w:eastAsia="ar-SA"/>
                    </w:rPr>
                  </w:pPr>
                </w:p>
              </w:tc>
            </w:tr>
            <w:tr w:rsidR="00056DDD" w:rsidRPr="00056DDD">
              <w:trPr>
                <w:trHeight w:val="1518"/>
              </w:trPr>
              <w:tc>
                <w:tcPr>
                  <w:tcW w:w="704" w:type="dxa"/>
                  <w:hideMark/>
                </w:tcPr>
                <w:p w:rsidR="00056DDD" w:rsidRPr="00056DDD" w:rsidRDefault="00056DDD">
                  <w:pPr>
                    <w:autoSpaceDN w:val="0"/>
                    <w:adjustRightInd w:val="0"/>
                    <w:spacing w:before="100" w:beforeAutospacing="1" w:after="119" w:line="276" w:lineRule="auto"/>
                    <w:jc w:val="center"/>
                    <w:rPr>
                      <w:rFonts w:eastAsia="Calibri"/>
                      <w:bCs/>
                      <w:sz w:val="28"/>
                      <w:szCs w:val="28"/>
                    </w:rPr>
                  </w:pPr>
                  <w:r w:rsidRPr="00056DDD">
                    <w:rPr>
                      <w:bCs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7229" w:type="dxa"/>
                  <w:hideMark/>
                </w:tcPr>
                <w:p w:rsidR="00056DDD" w:rsidRPr="00056DDD" w:rsidRDefault="00056DDD">
                  <w:pPr>
                    <w:pStyle w:val="ConsPlusTitle"/>
                    <w:widowControl/>
                    <w:jc w:val="both"/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</w:pPr>
                  <w:r w:rsidRPr="00056DDD"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 xml:space="preserve">Решение Совета народных депутатов городского поселения город Лиски </w:t>
                  </w:r>
                  <w:r w:rsidR="005371D9"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>от 29.12.2014 г. № 188</w:t>
                  </w:r>
                  <w:r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 xml:space="preserve"> </w:t>
                  </w:r>
                  <w:r w:rsidRPr="005371D9"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>«</w:t>
                  </w:r>
                  <w:r w:rsidR="005371D9" w:rsidRPr="005371D9"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>О внесении изменений и дополнений в Устав городского поселения город Лиски Лискинского муниципального района Воронежской области</w:t>
                  </w:r>
                  <w:r w:rsidRPr="005371D9"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>»</w:t>
                  </w:r>
                  <w:r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>;</w:t>
                  </w:r>
                </w:p>
                <w:p w:rsidR="00056DDD" w:rsidRPr="00056DDD" w:rsidRDefault="00056DDD">
                  <w:pPr>
                    <w:pStyle w:val="ConsPlusTitle"/>
                    <w:widowControl/>
                    <w:jc w:val="both"/>
                    <w:rPr>
                      <w:rFonts w:ascii="Times New Roman" w:hAnsi="Times New Roman" w:cs="Times New Roman"/>
                      <w:b w:val="0"/>
                      <w:i/>
                      <w:sz w:val="28"/>
                      <w:szCs w:val="28"/>
                    </w:rPr>
                  </w:pPr>
                </w:p>
              </w:tc>
            </w:tr>
            <w:tr w:rsidR="00056DDD" w:rsidRPr="00056DDD">
              <w:trPr>
                <w:trHeight w:val="1522"/>
              </w:trPr>
              <w:tc>
                <w:tcPr>
                  <w:tcW w:w="704" w:type="dxa"/>
                  <w:hideMark/>
                </w:tcPr>
                <w:p w:rsidR="00056DDD" w:rsidRPr="00056DDD" w:rsidRDefault="00056DDD">
                  <w:pPr>
                    <w:autoSpaceDN w:val="0"/>
                    <w:adjustRightInd w:val="0"/>
                    <w:spacing w:before="100" w:beforeAutospacing="1" w:after="119" w:line="276" w:lineRule="auto"/>
                    <w:jc w:val="center"/>
                    <w:rPr>
                      <w:rFonts w:eastAsia="Calibri"/>
                      <w:bCs/>
                      <w:sz w:val="28"/>
                      <w:szCs w:val="28"/>
                    </w:rPr>
                  </w:pPr>
                  <w:r w:rsidRPr="00056DDD">
                    <w:rPr>
                      <w:bCs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7229" w:type="dxa"/>
                </w:tcPr>
                <w:p w:rsidR="00056DDD" w:rsidRPr="00056DDD" w:rsidRDefault="00056DDD">
                  <w:pPr>
                    <w:pStyle w:val="ConsPlusTitle"/>
                    <w:widowControl/>
                    <w:jc w:val="both"/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</w:pPr>
                  <w:proofErr w:type="gramStart"/>
                  <w:r w:rsidRPr="00056DDD"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 xml:space="preserve">Решение Совета народных депутатов городского поселения город Лиски </w:t>
                  </w:r>
                  <w:r w:rsidR="00987FDC" w:rsidRPr="00987FDC"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>от 29.12.2014 г. № 18</w:t>
                  </w:r>
                  <w:r w:rsidR="00987FDC"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>9</w:t>
                  </w:r>
                  <w:r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 xml:space="preserve"> </w:t>
                  </w:r>
                  <w:r w:rsidRPr="00987FDC"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>«</w:t>
                  </w:r>
                  <w:r w:rsidR="00987FDC" w:rsidRPr="00987FDC"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>О внесении изменений и дополнений в Решение Совета народных депутатов городского поселения город Лиски Лискинского муниципального района Воронежской области № 151 от 14.11.2013 г. «О бюджете городского поселения город Лиски Лискинского муниципального района Воронежской области на 2014 год и на плановый период 2015 и 2016 годов</w:t>
                  </w:r>
                  <w:r w:rsidRPr="00987FDC"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>»</w:t>
                  </w:r>
                  <w:r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>;</w:t>
                  </w:r>
                  <w:proofErr w:type="gramEnd"/>
                </w:p>
                <w:p w:rsidR="00056DDD" w:rsidRPr="00056DDD" w:rsidRDefault="00056DDD" w:rsidP="00056DDD">
                  <w:pPr>
                    <w:pStyle w:val="ConsPlusTitle"/>
                    <w:widowControl/>
                    <w:suppressAutoHyphens/>
                    <w:spacing w:line="276" w:lineRule="auto"/>
                    <w:jc w:val="both"/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</w:pPr>
                </w:p>
              </w:tc>
            </w:tr>
            <w:tr w:rsidR="00056DDD" w:rsidRPr="00056DDD">
              <w:trPr>
                <w:trHeight w:val="2655"/>
              </w:trPr>
              <w:tc>
                <w:tcPr>
                  <w:tcW w:w="704" w:type="dxa"/>
                  <w:hideMark/>
                </w:tcPr>
                <w:p w:rsidR="00056DDD" w:rsidRPr="00056DDD" w:rsidRDefault="00056DDD">
                  <w:pPr>
                    <w:autoSpaceDN w:val="0"/>
                    <w:adjustRightInd w:val="0"/>
                    <w:spacing w:before="100" w:beforeAutospacing="1" w:after="119" w:line="276" w:lineRule="auto"/>
                    <w:jc w:val="center"/>
                    <w:rPr>
                      <w:rFonts w:eastAsia="Calibri"/>
                      <w:bCs/>
                      <w:sz w:val="28"/>
                      <w:szCs w:val="28"/>
                    </w:rPr>
                  </w:pPr>
                  <w:r w:rsidRPr="00056DDD">
                    <w:rPr>
                      <w:bCs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7229" w:type="dxa"/>
                </w:tcPr>
                <w:p w:rsidR="00056DDD" w:rsidRPr="00987FDC" w:rsidRDefault="00056DDD" w:rsidP="00987FDC">
                  <w:pPr>
                    <w:spacing w:line="276" w:lineRule="auto"/>
                    <w:jc w:val="both"/>
                    <w:rPr>
                      <w:sz w:val="28"/>
                      <w:szCs w:val="28"/>
                    </w:rPr>
                  </w:pPr>
                  <w:proofErr w:type="gramStart"/>
                  <w:r w:rsidRPr="00056DDD">
                    <w:rPr>
                      <w:sz w:val="28"/>
                      <w:szCs w:val="28"/>
                    </w:rPr>
                    <w:t xml:space="preserve">Решение Совета народных депутатов городского поселения город Лиски </w:t>
                  </w:r>
                  <w:r w:rsidR="00987FDC" w:rsidRPr="00987FDC">
                    <w:rPr>
                      <w:sz w:val="28"/>
                      <w:szCs w:val="28"/>
                    </w:rPr>
                    <w:t>от 29.12.2014 г. № 1</w:t>
                  </w:r>
                  <w:r w:rsidR="00987FDC" w:rsidRPr="00987FDC">
                    <w:rPr>
                      <w:sz w:val="28"/>
                      <w:szCs w:val="28"/>
                    </w:rPr>
                    <w:t>90</w:t>
                  </w:r>
                  <w:r w:rsidRPr="00987FDC">
                    <w:rPr>
                      <w:sz w:val="28"/>
                      <w:szCs w:val="28"/>
                    </w:rPr>
                    <w:t xml:space="preserve"> «</w:t>
                  </w:r>
                  <w:r w:rsidR="00987FDC" w:rsidRPr="00987FDC">
                    <w:rPr>
                      <w:sz w:val="28"/>
                      <w:szCs w:val="28"/>
                    </w:rPr>
                    <w:t>О внесении изменений в Решение Совета народных депутатов городского поселения город Лиски Лискинского муниципального района Воронежской области от 11.02.2011 г. № 56 «Об утверждении дополнительных оснований признания безнадежными к взысканию недоимки, задолженности по пеням и штрафам по местным налогам и перечня документов, подтверждающих обстоятельства признания безнадежными к взысканию недоимки</w:t>
                  </w:r>
                  <w:proofErr w:type="gramEnd"/>
                  <w:r w:rsidR="00987FDC" w:rsidRPr="00987FDC">
                    <w:rPr>
                      <w:sz w:val="28"/>
                      <w:szCs w:val="28"/>
                    </w:rPr>
                    <w:t>, задолженности по пеням, штрафам и процентам</w:t>
                  </w:r>
                  <w:r w:rsidRPr="00987FDC">
                    <w:rPr>
                      <w:sz w:val="28"/>
                      <w:szCs w:val="28"/>
                    </w:rPr>
                    <w:t>»;</w:t>
                  </w:r>
                </w:p>
                <w:p w:rsidR="00056DDD" w:rsidRPr="00056DDD" w:rsidRDefault="00056DDD" w:rsidP="00056DDD">
                  <w:pPr>
                    <w:pStyle w:val="ConsPlusTitle"/>
                    <w:widowControl/>
                    <w:jc w:val="both"/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</w:pPr>
                </w:p>
              </w:tc>
            </w:tr>
            <w:tr w:rsidR="00056DDD" w:rsidRPr="00056DDD">
              <w:trPr>
                <w:trHeight w:val="2129"/>
              </w:trPr>
              <w:tc>
                <w:tcPr>
                  <w:tcW w:w="704" w:type="dxa"/>
                  <w:hideMark/>
                </w:tcPr>
                <w:p w:rsidR="00056DDD" w:rsidRPr="00056DDD" w:rsidRDefault="00056DDD">
                  <w:pPr>
                    <w:autoSpaceDN w:val="0"/>
                    <w:adjustRightInd w:val="0"/>
                    <w:spacing w:before="100" w:beforeAutospacing="1" w:after="119" w:line="276" w:lineRule="auto"/>
                    <w:jc w:val="center"/>
                    <w:rPr>
                      <w:rFonts w:eastAsia="Calibri"/>
                      <w:bCs/>
                      <w:sz w:val="28"/>
                      <w:szCs w:val="28"/>
                    </w:rPr>
                  </w:pPr>
                  <w:r w:rsidRPr="00056DDD">
                    <w:rPr>
                      <w:bCs/>
                      <w:sz w:val="28"/>
                      <w:szCs w:val="28"/>
                    </w:rPr>
                    <w:lastRenderedPageBreak/>
                    <w:t>6.</w:t>
                  </w:r>
                </w:p>
              </w:tc>
              <w:tc>
                <w:tcPr>
                  <w:tcW w:w="7229" w:type="dxa"/>
                </w:tcPr>
                <w:p w:rsidR="00056DDD" w:rsidRPr="00DB5486" w:rsidRDefault="00056DDD" w:rsidP="00056DDD">
                  <w:pPr>
                    <w:pStyle w:val="ConsPlusTitle"/>
                    <w:widowControl/>
                    <w:jc w:val="both"/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</w:pPr>
                  <w:proofErr w:type="gramStart"/>
                  <w:r w:rsidRPr="00056DDD"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 xml:space="preserve">Решение Совета народных депутатов городского поселения город Лиски от </w:t>
                  </w:r>
                  <w:r w:rsidR="00DB5486" w:rsidRPr="00DB5486"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>29.12.2014 г. № 191</w:t>
                  </w:r>
                  <w:r w:rsidRPr="00DB5486"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 xml:space="preserve"> «</w:t>
                  </w:r>
                  <w:r w:rsidR="00DB5486" w:rsidRPr="00DB5486"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  <w:lang w:eastAsia="ar-SA"/>
                    </w:rPr>
                    <w:t>О внесении изменений и дополнений в Решение Совета народных депутатов городского поселения город Лиски Лискинского муниципального района Воронежской области от 09.06.2010  № 30 «Об утверждении Положения об оплате труда муниципальных служащих органов местного самоуправления городского поселения город Лиски Лискинского муниципального района Воронежской области»</w:t>
                  </w:r>
                  <w:r w:rsidRPr="00DB5486"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>»;</w:t>
                  </w:r>
                  <w:proofErr w:type="gramEnd"/>
                </w:p>
                <w:p w:rsidR="00056DDD" w:rsidRPr="00056DDD" w:rsidRDefault="00056DDD" w:rsidP="00056DDD">
                  <w:pPr>
                    <w:pStyle w:val="ConsPlusTitle"/>
                    <w:widowControl/>
                    <w:jc w:val="both"/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</w:pPr>
                  <w:r w:rsidRPr="00056DDD"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056DDD" w:rsidRPr="00056DDD">
              <w:tc>
                <w:tcPr>
                  <w:tcW w:w="704" w:type="dxa"/>
                  <w:hideMark/>
                </w:tcPr>
                <w:p w:rsidR="00056DDD" w:rsidRPr="00056DDD" w:rsidRDefault="00056DDD">
                  <w:pPr>
                    <w:autoSpaceDN w:val="0"/>
                    <w:adjustRightInd w:val="0"/>
                    <w:spacing w:before="100" w:beforeAutospacing="1" w:after="119" w:line="276" w:lineRule="auto"/>
                    <w:jc w:val="center"/>
                    <w:rPr>
                      <w:rFonts w:eastAsia="Calibri"/>
                      <w:bCs/>
                      <w:sz w:val="28"/>
                      <w:szCs w:val="28"/>
                    </w:rPr>
                  </w:pPr>
                  <w:r w:rsidRPr="00056DDD">
                    <w:rPr>
                      <w:bCs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7229" w:type="dxa"/>
                  <w:hideMark/>
                </w:tcPr>
                <w:p w:rsidR="00056DDD" w:rsidRPr="00056DDD" w:rsidRDefault="00056DDD">
                  <w:pPr>
                    <w:jc w:val="both"/>
                    <w:rPr>
                      <w:rFonts w:eastAsia="Calibri"/>
                      <w:sz w:val="28"/>
                      <w:szCs w:val="28"/>
                      <w:lang w:eastAsia="ar-SA"/>
                    </w:rPr>
                  </w:pPr>
                  <w:r>
                    <w:rPr>
                      <w:sz w:val="28"/>
                      <w:szCs w:val="28"/>
                    </w:rPr>
                    <w:t xml:space="preserve">Решение Совета народных депутатов городского поселения город Лиски от </w:t>
                  </w:r>
                  <w:r w:rsidR="00DB5486" w:rsidRPr="00DB5486">
                    <w:rPr>
                      <w:sz w:val="28"/>
                      <w:szCs w:val="28"/>
                    </w:rPr>
                    <w:t>29.12.2014 г. № 192</w:t>
                  </w:r>
                  <w:r>
                    <w:rPr>
                      <w:sz w:val="28"/>
                      <w:szCs w:val="28"/>
                    </w:rPr>
                    <w:t xml:space="preserve"> «</w:t>
                  </w:r>
                  <w:r w:rsidR="00DB5486">
                    <w:rPr>
                      <w:sz w:val="28"/>
                      <w:szCs w:val="28"/>
                      <w:lang w:eastAsia="ar-SA"/>
                    </w:rPr>
                    <w:t>Об утверждении местных нормативов градостроительного проектирования городского поселения город Лиски Лискинского муниципального района Воронежской области</w:t>
                  </w:r>
                  <w:r>
                    <w:rPr>
                      <w:sz w:val="28"/>
                      <w:szCs w:val="28"/>
                    </w:rPr>
                    <w:t>».</w:t>
                  </w:r>
                </w:p>
                <w:p w:rsidR="00056DDD" w:rsidRPr="00056DDD" w:rsidRDefault="00056DDD">
                  <w:pPr>
                    <w:pStyle w:val="ConsPlusTitle"/>
                    <w:widowControl/>
                    <w:suppressAutoHyphens/>
                    <w:spacing w:after="200" w:line="276" w:lineRule="auto"/>
                    <w:jc w:val="both"/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</w:pPr>
                </w:p>
              </w:tc>
            </w:tr>
          </w:tbl>
          <w:p w:rsidR="00056DDD" w:rsidRPr="00056DDD" w:rsidRDefault="00056D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0" w:type="dxa"/>
          </w:tcPr>
          <w:p w:rsidR="00056DDD" w:rsidRPr="00056DDD" w:rsidRDefault="00056DDD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53" w:type="dxa"/>
          </w:tcPr>
          <w:p w:rsidR="00056DDD" w:rsidRPr="00056DDD" w:rsidRDefault="00056DDD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56DDD" w:rsidRDefault="00056DDD" w:rsidP="00056DDD">
      <w:pPr>
        <w:jc w:val="center"/>
        <w:rPr>
          <w:b/>
          <w:sz w:val="28"/>
          <w:szCs w:val="28"/>
        </w:rPr>
      </w:pPr>
      <w:bookmarkStart w:id="0" w:name="_GoBack"/>
      <w:bookmarkEnd w:id="0"/>
    </w:p>
    <w:sectPr w:rsidR="00056DDD" w:rsidSect="009D6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DDD"/>
    <w:rsid w:val="0000234A"/>
    <w:rsid w:val="000520AD"/>
    <w:rsid w:val="00056DDD"/>
    <w:rsid w:val="00117653"/>
    <w:rsid w:val="001638A7"/>
    <w:rsid w:val="002D5DAC"/>
    <w:rsid w:val="004549F8"/>
    <w:rsid w:val="005371D9"/>
    <w:rsid w:val="00577EEA"/>
    <w:rsid w:val="005B4E3E"/>
    <w:rsid w:val="005F1557"/>
    <w:rsid w:val="005F6210"/>
    <w:rsid w:val="00612599"/>
    <w:rsid w:val="00623BDD"/>
    <w:rsid w:val="00624BF0"/>
    <w:rsid w:val="00682A12"/>
    <w:rsid w:val="006E32AB"/>
    <w:rsid w:val="00794F68"/>
    <w:rsid w:val="008235F3"/>
    <w:rsid w:val="0085308E"/>
    <w:rsid w:val="00987FDC"/>
    <w:rsid w:val="009A2941"/>
    <w:rsid w:val="009A4B3F"/>
    <w:rsid w:val="009D62E6"/>
    <w:rsid w:val="00A36FD4"/>
    <w:rsid w:val="00BC5E18"/>
    <w:rsid w:val="00D30506"/>
    <w:rsid w:val="00D91E8C"/>
    <w:rsid w:val="00DB5486"/>
    <w:rsid w:val="00EB3DB8"/>
    <w:rsid w:val="00F7096E"/>
    <w:rsid w:val="00FD3AEF"/>
    <w:rsid w:val="00FF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DDD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56DD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056D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andard">
    <w:name w:val="Standard"/>
    <w:rsid w:val="00682A12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Tahoma"/>
      <w:kern w:val="3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DDD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56DD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056D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andard">
    <w:name w:val="Standard"/>
    <w:rsid w:val="00682A12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Tahoma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8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2</cp:revision>
  <dcterms:created xsi:type="dcterms:W3CDTF">2014-12-31T07:58:00Z</dcterms:created>
  <dcterms:modified xsi:type="dcterms:W3CDTF">2014-12-31T07:58:00Z</dcterms:modified>
</cp:coreProperties>
</file>